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en-US" w:eastAsia="zh-CN"/>
        </w:rPr>
        <w:t>YSJ-T1820液晶显示仪使用说明书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/>
        </w:rPr>
        <w:t>技术参数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温度范围：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 xml:space="preserve">14 to 158°F (-10 to70°C)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 xml:space="preserve">    湿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度范围：1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 xml:space="preserve">0 to 99%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温湿度取样周期：10秒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温度单位：按键"C/F"切换；默认度C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外型尺寸：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95*135*45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使用电池：AAA 1.5V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（两节）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工作环境：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0～50℃，相对湿度≤85％，无腐蚀性及无强电磁辐射场合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二、基本功能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1、摄氏度/华氏度切换显示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2、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湿度显示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3、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/2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小时制时钟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4、每日闹钟功能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5、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万年历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显示功能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347980</wp:posOffset>
            </wp:positionV>
            <wp:extent cx="4905375" cy="3240405"/>
            <wp:effectExtent l="0" t="0" r="47625" b="36195"/>
            <wp:wrapThrough wrapText="bothSides">
              <wp:wrapPolygon>
                <wp:start x="0" y="0"/>
                <wp:lineTo x="0" y="21460"/>
                <wp:lineTo x="21558" y="21460"/>
                <wp:lineTo x="21558" y="0"/>
                <wp:lineTo x="0" y="0"/>
              </wp:wrapPolygon>
            </wp:wrapThrough>
            <wp:docPr id="4" name="图片 4" descr="T18201效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T18201效果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三、仪表面板及按键图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jc w:val="center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按键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/>
        </w:rPr>
        <w:t>及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操作说明：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  <w:t>C/F键：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正常显示状态下，直接按下此键可实现摄氏度和华氏度显示转换。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ON/OFF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键：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正常显示状态下，直接按下此键可打开/关闭仪表。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leftChars="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t>MODE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键：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正常显示状态下，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按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此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键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可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切换时间与闹钟界面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；长按此键五秒可进入万年历设置状态。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UP键：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正常显示状态下，按此键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切换显示时分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月日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；在设置状态下，按此键可增加数据。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DOWN键：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正常显示状态下，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按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此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键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可选择开启或关闭闹钟功能，在设置状态下，按此键可减少数据。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DOWN</w:t>
      </w:r>
      <w:r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  <w:t>/闹钟开关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键</w:t>
      </w:r>
      <w:r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正常显示状态下，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按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此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键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可选择开启或关闭闹钟功能，在设置状态下，按此键可减少数据。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leftChars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t>背光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键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t xml:space="preserve">: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正常显示状态下，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除ON/OFF键外任意按键按下亮背光5秒，强制关闭，按背光按键可以2级亮度调节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五、错误提示：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仪表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显示“HH” 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“LL”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表示测试温度超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/低量程范围；仪表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温度显示“--.-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°C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”或“--.-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°F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”，湿度最低显示：“10%”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则表示传感器未接入。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10723"/>
    <w:multiLevelType w:val="multilevel"/>
    <w:tmpl w:val="5EB10723"/>
    <w:lvl w:ilvl="0" w:tentative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entative="0">
      <w:start w:val="4"/>
      <w:numFmt w:val="decimal"/>
      <w:lvlText w:val="%2．"/>
      <w:lvlJc w:val="left"/>
      <w:pPr>
        <w:ind w:left="780" w:hanging="360"/>
      </w:pPr>
      <w:rPr>
        <w:rFonts w:hint="default" w:ascii="Times New Roman" w:hAnsi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3F"/>
    <w:rsid w:val="00B3243F"/>
    <w:rsid w:val="00D800DD"/>
    <w:rsid w:val="284143AC"/>
    <w:rsid w:val="3E1B2FA4"/>
    <w:rsid w:val="67A1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73</Words>
  <Characters>422</Characters>
  <Lines>3</Lines>
  <Paragraphs>1</Paragraphs>
  <TotalTime>6</TotalTime>
  <ScaleCrop>false</ScaleCrop>
  <LinksUpToDate>false</LinksUpToDate>
  <CharactersWithSpaces>494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2019-03-19T05:42:00Z</dcterms:created>
  <dc:creator>李 杰</dc:creator>
  <cp:lastModifiedBy>子寒217744</cp:lastModifiedBy>
  <dcterms:modified xsi:type="dcterms:W3CDTF">2000-03-20T02:53:02Z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